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ED4" w:rsidRPr="00F977E8" w:rsidRDefault="00CE0ED4" w:rsidP="00F53ECA">
      <w:pPr>
        <w:pStyle w:val="Titolo"/>
        <w:spacing w:line="312" w:lineRule="auto"/>
        <w:ind w:right="278"/>
        <w:jc w:val="left"/>
        <w:rPr>
          <w:sz w:val="28"/>
          <w:szCs w:val="28"/>
        </w:rPr>
      </w:pPr>
    </w:p>
    <w:p w:rsidR="00886F13" w:rsidRPr="00E6189F" w:rsidRDefault="00913CB0" w:rsidP="00886F13">
      <w:pPr>
        <w:spacing w:line="312" w:lineRule="auto"/>
        <w:ind w:left="540" w:right="278"/>
        <w:jc w:val="center"/>
        <w:rPr>
          <w:b/>
          <w:bCs/>
          <w:sz w:val="28"/>
          <w:szCs w:val="28"/>
        </w:rPr>
      </w:pPr>
      <w:r w:rsidRPr="00913CB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s1026" type="#_x0000_t75" style="position:absolute;left:0;text-align:left;margin-left:221.1pt;margin-top:7.1pt;width:39.2pt;height:42.65pt;z-index:251657728;visibility:visible">
            <v:imagedata r:id="rId5" o:title=""/>
          </v:shape>
        </w:pict>
      </w:r>
    </w:p>
    <w:p w:rsidR="00886F13" w:rsidRPr="00E6189F" w:rsidRDefault="00886F13" w:rsidP="00886F13">
      <w:pPr>
        <w:spacing w:line="312" w:lineRule="auto"/>
        <w:ind w:left="540" w:right="278"/>
        <w:jc w:val="center"/>
        <w:rPr>
          <w:rFonts w:ascii="Arial" w:hAnsi="Arial" w:cs="Arial"/>
          <w:b/>
          <w:bCs/>
        </w:rPr>
      </w:pPr>
      <w:r w:rsidRPr="00E6189F">
        <w:rPr>
          <w:rFonts w:ascii="Arial" w:hAnsi="Arial" w:cs="Arial"/>
          <w:b/>
          <w:bCs/>
        </w:rPr>
        <w:t xml:space="preserve">ISTITUTO  SUPERIORE    “ VERONA  </w:t>
      </w:r>
      <w:r w:rsidRPr="00E6189F">
        <w:rPr>
          <w:rFonts w:ascii="Arial" w:hAnsi="Arial" w:cs="Arial"/>
          <w:b/>
          <w:bCs/>
        </w:rPr>
        <w:noBreakHyphen/>
        <w:t xml:space="preserve"> TRENTO”</w:t>
      </w:r>
      <w:r w:rsidRPr="00E6189F">
        <w:rPr>
          <w:rFonts w:ascii="Arial" w:hAnsi="Arial" w:cs="Arial"/>
          <w:b/>
          <w:bCs/>
        </w:rPr>
        <w:br/>
        <w:t xml:space="preserve">I.T.T. ”VERONA TRENTO” - </w:t>
      </w:r>
      <w:r w:rsidRPr="00E6189F">
        <w:rPr>
          <w:rFonts w:ascii="Arial" w:hAnsi="Arial" w:cs="Arial"/>
          <w:b/>
          <w:bCs/>
          <w:lang w:val="de-DE"/>
        </w:rPr>
        <w:t xml:space="preserve">I.PIA. ”MAJORANA” </w:t>
      </w:r>
    </w:p>
    <w:p w:rsidR="00886F13" w:rsidRPr="00E6189F" w:rsidRDefault="00886F13" w:rsidP="00886F13">
      <w:pPr>
        <w:spacing w:line="312" w:lineRule="auto"/>
        <w:ind w:left="540" w:right="278"/>
        <w:jc w:val="center"/>
        <w:rPr>
          <w:rFonts w:ascii="Arial" w:hAnsi="Arial" w:cs="Arial"/>
        </w:rPr>
      </w:pPr>
      <w:r w:rsidRPr="00E6189F">
        <w:rPr>
          <w:rFonts w:ascii="Arial" w:hAnsi="Arial" w:cs="Arial"/>
          <w:b/>
          <w:bCs/>
          <w:lang w:val="de-DE"/>
        </w:rPr>
        <w:t xml:space="preserve">MEIS027008 IST. </w:t>
      </w:r>
      <w:r w:rsidRPr="00E6189F">
        <w:rPr>
          <w:rFonts w:ascii="Arial" w:hAnsi="Arial" w:cs="Arial"/>
          <w:b/>
          <w:bCs/>
        </w:rPr>
        <w:t>D'ISTRUZ. SUPERIORE IITI "VERONA TRENTO" MESSINA</w:t>
      </w:r>
    </w:p>
    <w:p w:rsidR="00886F13" w:rsidRPr="00E6189F" w:rsidRDefault="00886F13" w:rsidP="00886F13">
      <w:pPr>
        <w:spacing w:line="312" w:lineRule="auto"/>
        <w:ind w:right="278" w:hanging="141"/>
        <w:jc w:val="center"/>
        <w:rPr>
          <w:rFonts w:ascii="Arial" w:hAnsi="Arial" w:cs="Arial"/>
          <w:bCs/>
          <w:sz w:val="18"/>
          <w:szCs w:val="18"/>
          <w:lang w:val="en-US"/>
        </w:rPr>
      </w:pPr>
      <w:r w:rsidRPr="00E6189F">
        <w:rPr>
          <w:rFonts w:ascii="Arial" w:hAnsi="Arial" w:cs="Arial"/>
          <w:bCs/>
          <w:sz w:val="18"/>
          <w:szCs w:val="18"/>
        </w:rPr>
        <w:t xml:space="preserve">Via U. Bassi  Is. 148  -  Tel.  </w:t>
      </w:r>
      <w:r w:rsidRPr="00E6189F">
        <w:rPr>
          <w:rFonts w:ascii="Arial" w:hAnsi="Arial" w:cs="Arial"/>
          <w:bCs/>
          <w:sz w:val="18"/>
          <w:szCs w:val="18"/>
          <w:lang w:val="en-US"/>
        </w:rPr>
        <w:t>( 090 )  29.34.854  -  29.34.070  -   Fax  ( 090 )  69.62.38</w:t>
      </w:r>
    </w:p>
    <w:p w:rsidR="0032506A" w:rsidRPr="00F53ECA" w:rsidRDefault="00886F13" w:rsidP="0032506A">
      <w:pPr>
        <w:spacing w:line="328" w:lineRule="auto"/>
        <w:ind w:left="540" w:right="278"/>
        <w:jc w:val="center"/>
        <w:rPr>
          <w:bCs/>
          <w:spacing w:val="20"/>
          <w:lang w:val="en-US"/>
        </w:rPr>
      </w:pPr>
      <w:r w:rsidRPr="00F53ECA">
        <w:rPr>
          <w:spacing w:val="20"/>
          <w:sz w:val="28"/>
          <w:szCs w:val="28"/>
          <w:lang w:val="en-US"/>
        </w:rPr>
        <w:t xml:space="preserve">98123   </w:t>
      </w:r>
      <w:r w:rsidRPr="00F53ECA">
        <w:rPr>
          <w:bCs/>
          <w:spacing w:val="20"/>
          <w:lang w:val="en-US"/>
        </w:rPr>
        <w:t>M E S S I N A</w:t>
      </w:r>
    </w:p>
    <w:p w:rsidR="00886F13" w:rsidRPr="00F53ECA" w:rsidRDefault="00886F13" w:rsidP="0032506A">
      <w:pPr>
        <w:spacing w:line="328" w:lineRule="auto"/>
        <w:ind w:left="540" w:right="278"/>
        <w:jc w:val="center"/>
        <w:rPr>
          <w:spacing w:val="-14"/>
          <w:sz w:val="28"/>
          <w:szCs w:val="28"/>
          <w:lang w:val="en-US"/>
        </w:rPr>
      </w:pPr>
      <w:r w:rsidRPr="00F53ECA">
        <w:rPr>
          <w:spacing w:val="-14"/>
          <w:sz w:val="28"/>
          <w:szCs w:val="28"/>
          <w:lang w:val="en-US"/>
        </w:rPr>
        <w:t>————</w:t>
      </w:r>
      <w:r w:rsidRPr="00E6189F">
        <w:rPr>
          <w:spacing w:val="-14"/>
          <w:sz w:val="28"/>
          <w:szCs w:val="28"/>
        </w:rPr>
        <w:sym w:font="EuroRoman" w:char="F0A5"/>
      </w:r>
      <w:r w:rsidRPr="00F53ECA">
        <w:rPr>
          <w:spacing w:val="-14"/>
          <w:sz w:val="28"/>
          <w:szCs w:val="28"/>
          <w:lang w:val="en-US"/>
        </w:rPr>
        <w:t>————</w:t>
      </w:r>
    </w:p>
    <w:p w:rsidR="00886F13" w:rsidRPr="0032506A" w:rsidRDefault="00886F13" w:rsidP="00886F13">
      <w:pPr>
        <w:spacing w:line="480" w:lineRule="auto"/>
        <w:rPr>
          <w:b/>
          <w:sz w:val="24"/>
          <w:szCs w:val="24"/>
        </w:rPr>
      </w:pPr>
      <w:r w:rsidRPr="0032506A">
        <w:rPr>
          <w:b/>
          <w:sz w:val="24"/>
          <w:szCs w:val="24"/>
        </w:rPr>
        <w:t>Scheda didattica del progetto di utilizzo del docente di potenziamento A.S. 2015/2016</w:t>
      </w:r>
    </w:p>
    <w:p w:rsidR="00886F13" w:rsidRDefault="00886F13" w:rsidP="00886F13">
      <w:pPr>
        <w:spacing w:line="480" w:lineRule="auto"/>
        <w:rPr>
          <w:sz w:val="28"/>
          <w:szCs w:val="28"/>
        </w:rPr>
      </w:pPr>
      <w:bookmarkStart w:id="0" w:name="_GoBack"/>
      <w:r w:rsidRPr="00253B42">
        <w:rPr>
          <w:b/>
        </w:rPr>
        <w:t>DENOMINAZIONE PROGETTO</w:t>
      </w:r>
      <w:r w:rsidRPr="00253B42">
        <w:rPr>
          <w:b/>
          <w:sz w:val="28"/>
          <w:szCs w:val="28"/>
        </w:rPr>
        <w:t>:</w:t>
      </w:r>
      <w:r w:rsidR="00671B13">
        <w:rPr>
          <w:b/>
          <w:sz w:val="28"/>
          <w:szCs w:val="28"/>
        </w:rPr>
        <w:t xml:space="preserve"> </w:t>
      </w:r>
      <w:r w:rsidR="00AC44CF">
        <w:rPr>
          <w:b/>
          <w:sz w:val="28"/>
          <w:szCs w:val="28"/>
        </w:rPr>
        <w:t xml:space="preserve">Sportello didattico di </w:t>
      </w:r>
      <w:r w:rsidR="00294CA7">
        <w:rPr>
          <w:b/>
          <w:sz w:val="28"/>
          <w:szCs w:val="28"/>
        </w:rPr>
        <w:t>Fisica e Matematica</w:t>
      </w:r>
    </w:p>
    <w:p w:rsidR="00886F13" w:rsidRPr="00AC44CF" w:rsidRDefault="00886F13" w:rsidP="00886F13">
      <w:pPr>
        <w:spacing w:line="480" w:lineRule="auto"/>
        <w:rPr>
          <w:b/>
          <w:sz w:val="28"/>
          <w:szCs w:val="28"/>
        </w:rPr>
      </w:pPr>
      <w:r>
        <w:rPr>
          <w:sz w:val="28"/>
          <w:szCs w:val="28"/>
        </w:rPr>
        <w:t>Docente coinvolto: classe concorso</w:t>
      </w:r>
      <w:r w:rsidR="00AC44CF">
        <w:rPr>
          <w:sz w:val="28"/>
          <w:szCs w:val="28"/>
        </w:rPr>
        <w:t xml:space="preserve"> </w:t>
      </w:r>
      <w:r w:rsidR="00AC44CF" w:rsidRPr="00AC44CF">
        <w:rPr>
          <w:b/>
          <w:sz w:val="28"/>
          <w:szCs w:val="28"/>
        </w:rPr>
        <w:t>A0</w:t>
      </w:r>
      <w:r w:rsidR="00294CA7">
        <w:rPr>
          <w:b/>
          <w:sz w:val="28"/>
          <w:szCs w:val="28"/>
        </w:rPr>
        <w:t>38</w:t>
      </w:r>
      <w:r w:rsidR="00AC44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Cognome Nome </w:t>
      </w:r>
      <w:r w:rsidR="00294CA7">
        <w:rPr>
          <w:b/>
          <w:sz w:val="28"/>
          <w:szCs w:val="28"/>
        </w:rPr>
        <w:t>Mollura Giuseppe</w:t>
      </w:r>
    </w:p>
    <w:tbl>
      <w:tblPr>
        <w:tblW w:w="8550" w:type="dxa"/>
        <w:jc w:val="center"/>
        <w:tblCellMar>
          <w:left w:w="0" w:type="dxa"/>
          <w:right w:w="0" w:type="dxa"/>
        </w:tblCellMar>
        <w:tblLook w:val="0000"/>
      </w:tblPr>
      <w:tblGrid>
        <w:gridCol w:w="8706"/>
      </w:tblGrid>
      <w:tr w:rsidR="00886F13" w:rsidTr="00886F13">
        <w:trPr>
          <w:trHeight w:val="360"/>
          <w:jc w:val="center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bookmarkEnd w:id="0"/>
          <w:p w:rsidR="00886F13" w:rsidRDefault="00886F13" w:rsidP="00C13ABD">
            <w:pPr>
              <w:rPr>
                <w:rFonts w:ascii="Arial" w:eastAsia="Arial Unicode MS" w:hAnsi="Arial" w:cs="Arial"/>
                <w:b/>
                <w:bCs/>
                <w:szCs w:val="28"/>
              </w:rPr>
            </w:pPr>
            <w:r w:rsidRPr="00322470">
              <w:rPr>
                <w:rFonts w:ascii="Arial" w:hAnsi="Arial" w:cs="Arial"/>
                <w:b/>
                <w:bCs/>
                <w:szCs w:val="28"/>
              </w:rPr>
              <w:t>Sezione 1 - Descrittiva</w:t>
            </w:r>
          </w:p>
        </w:tc>
      </w:tr>
      <w:tr w:rsidR="00886F13" w:rsidTr="00886F13">
        <w:trPr>
          <w:trHeight w:val="255"/>
          <w:jc w:val="center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6F13" w:rsidRDefault="00886F13" w:rsidP="00C13ABD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22470">
              <w:rPr>
                <w:rFonts w:ascii="Arial" w:hAnsi="Arial" w:cs="Arial"/>
                <w:b/>
                <w:bCs/>
                <w:sz w:val="20"/>
              </w:rPr>
              <w:t>1.1 Destinatari del progetto</w:t>
            </w:r>
          </w:p>
        </w:tc>
      </w:tr>
      <w:tr w:rsidR="00886F13" w:rsidTr="00886F13">
        <w:trPr>
          <w:trHeight w:val="255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6F13" w:rsidRDefault="00886F13" w:rsidP="00886F13">
            <w:pPr>
              <w:rPr>
                <w:rFonts w:ascii="Arial" w:eastAsia="Arial Unicode MS" w:hAnsi="Arial" w:cs="Arial"/>
                <w:i/>
                <w:iCs/>
                <w:sz w:val="20"/>
              </w:rPr>
            </w:pPr>
            <w:r w:rsidRPr="00322470">
              <w:rPr>
                <w:rFonts w:ascii="Arial" w:hAnsi="Arial" w:cs="Arial"/>
                <w:i/>
                <w:iCs/>
                <w:sz w:val="20"/>
              </w:rPr>
              <w:t>Descrivere i destinatari a cui si rivolge (alunni, classi, indirizzi di studio…………),</w:t>
            </w:r>
          </w:p>
        </w:tc>
      </w:tr>
      <w:tr w:rsidR="00886F13" w:rsidTr="00886F13">
        <w:trPr>
          <w:trHeight w:val="255"/>
          <w:jc w:val="center"/>
        </w:trPr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6F13" w:rsidRPr="00AC44CF" w:rsidRDefault="00886F13" w:rsidP="00294CA7">
            <w:pPr>
              <w:rPr>
                <w:rFonts w:ascii="Arial" w:eastAsia="Arial Unicode MS" w:hAnsi="Arial" w:cs="Arial"/>
                <w:b/>
                <w:sz w:val="20"/>
              </w:rPr>
            </w:pPr>
            <w:r w:rsidRPr="00322470">
              <w:rPr>
                <w:rFonts w:ascii="Arial" w:hAnsi="Arial" w:cs="Arial"/>
                <w:b/>
                <w:sz w:val="20"/>
              </w:rPr>
              <w:t> </w:t>
            </w:r>
            <w:r w:rsidR="00AC44CF" w:rsidRPr="00322470">
              <w:rPr>
                <w:rFonts w:ascii="Arial" w:hAnsi="Arial" w:cs="Arial"/>
                <w:b/>
                <w:sz w:val="20"/>
              </w:rPr>
              <w:t xml:space="preserve">Alunni del </w:t>
            </w:r>
            <w:r w:rsidR="00294CA7" w:rsidRPr="00322470">
              <w:rPr>
                <w:rFonts w:ascii="Arial" w:hAnsi="Arial" w:cs="Arial"/>
                <w:b/>
                <w:sz w:val="20"/>
              </w:rPr>
              <w:t>Biennio</w:t>
            </w:r>
          </w:p>
        </w:tc>
      </w:tr>
      <w:tr w:rsidR="00886F13" w:rsidTr="00886F13">
        <w:trPr>
          <w:trHeight w:val="255"/>
          <w:jc w:val="center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6F13" w:rsidRDefault="00886F13" w:rsidP="00C13ABD">
            <w:pPr>
              <w:rPr>
                <w:rFonts w:ascii="Arial" w:eastAsia="Arial Unicode MS" w:hAnsi="Arial" w:cs="Arial"/>
                <w:sz w:val="20"/>
              </w:rPr>
            </w:pPr>
          </w:p>
        </w:tc>
      </w:tr>
      <w:tr w:rsidR="00886F13" w:rsidTr="00886F13">
        <w:trPr>
          <w:trHeight w:val="255"/>
          <w:jc w:val="center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6F13" w:rsidRDefault="00886F13" w:rsidP="0032506A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22470">
              <w:rPr>
                <w:rFonts w:ascii="Arial" w:hAnsi="Arial" w:cs="Arial"/>
                <w:b/>
                <w:bCs/>
                <w:sz w:val="20"/>
              </w:rPr>
              <w:t>1.</w:t>
            </w:r>
            <w:r w:rsidR="0032506A" w:rsidRPr="00322470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322470">
              <w:rPr>
                <w:rFonts w:ascii="Arial" w:hAnsi="Arial" w:cs="Arial"/>
                <w:b/>
                <w:bCs/>
                <w:sz w:val="20"/>
              </w:rPr>
              <w:t xml:space="preserve"> Obiettivi, </w:t>
            </w:r>
            <w:r w:rsidR="0032506A" w:rsidRPr="00322470">
              <w:rPr>
                <w:rFonts w:ascii="Arial" w:hAnsi="Arial" w:cs="Arial"/>
                <w:b/>
                <w:bCs/>
                <w:sz w:val="20"/>
              </w:rPr>
              <w:t xml:space="preserve">finalità </w:t>
            </w:r>
            <w:r w:rsidRPr="00322470">
              <w:rPr>
                <w:rFonts w:ascii="Arial" w:hAnsi="Arial" w:cs="Arial"/>
                <w:b/>
                <w:bCs/>
                <w:sz w:val="20"/>
              </w:rPr>
              <w:t>metodi di verifica</w:t>
            </w:r>
            <w:r w:rsidR="0032506A" w:rsidRPr="00322470">
              <w:rPr>
                <w:rFonts w:ascii="Arial" w:hAnsi="Arial" w:cs="Arial"/>
                <w:b/>
                <w:bCs/>
                <w:sz w:val="20"/>
              </w:rPr>
              <w:t>,</w:t>
            </w:r>
          </w:p>
        </w:tc>
      </w:tr>
      <w:tr w:rsidR="00886F13" w:rsidTr="00886F13">
        <w:trPr>
          <w:trHeight w:val="585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6F13" w:rsidRDefault="00886F13" w:rsidP="00886F13">
            <w:pPr>
              <w:spacing w:line="480" w:lineRule="auto"/>
              <w:rPr>
                <w:rFonts w:ascii="Arial" w:eastAsia="Arial Unicode MS" w:hAnsi="Arial" w:cs="Arial"/>
                <w:i/>
                <w:iCs/>
                <w:sz w:val="20"/>
              </w:rPr>
            </w:pPr>
            <w:r w:rsidRPr="00322470">
              <w:rPr>
                <w:rFonts w:ascii="Arial" w:hAnsi="Arial" w:cs="Arial"/>
                <w:i/>
                <w:iCs/>
                <w:sz w:val="20"/>
              </w:rPr>
              <w:t>Descrivere gli obiettivi misurabili che si intendono perseguire, le finalità e le metodologie utilizzate. Ricaduta sul profitto didattico, sul piano della crescita umana, sul piano dell’ampliamento delle conoscenze</w:t>
            </w:r>
            <w:r w:rsidR="0032506A" w:rsidRPr="00322470">
              <w:rPr>
                <w:rFonts w:ascii="Arial" w:hAnsi="Arial" w:cs="Arial"/>
                <w:i/>
                <w:iCs/>
                <w:sz w:val="20"/>
              </w:rPr>
              <w:t xml:space="preserve"> e competenze</w:t>
            </w:r>
            <w:r w:rsidRPr="00322470">
              <w:rPr>
                <w:rFonts w:ascii="Arial" w:hAnsi="Arial" w:cs="Arial"/>
                <w:i/>
                <w:iCs/>
                <w:sz w:val="20"/>
              </w:rPr>
              <w:t>. Metodi di verifica.</w:t>
            </w:r>
          </w:p>
        </w:tc>
      </w:tr>
      <w:tr w:rsidR="00886F13" w:rsidTr="00886F13">
        <w:trPr>
          <w:trHeight w:val="1134"/>
          <w:jc w:val="center"/>
        </w:trPr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6F13" w:rsidRPr="00AC44CF" w:rsidRDefault="00AC44CF" w:rsidP="00C13ABD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22470">
              <w:rPr>
                <w:rFonts w:ascii="Arial" w:hAnsi="Arial" w:cs="Arial"/>
                <w:b/>
                <w:bCs/>
                <w:sz w:val="20"/>
              </w:rPr>
              <w:t>Consolidamento del metodo di studio. Recupero, consolidamento e approfondimento delle conoscenze e delle competenze</w:t>
            </w:r>
            <w:r w:rsidR="006F508F" w:rsidRPr="00322470">
              <w:rPr>
                <w:rFonts w:ascii="Arial" w:hAnsi="Arial" w:cs="Arial"/>
                <w:b/>
                <w:bCs/>
                <w:sz w:val="20"/>
              </w:rPr>
              <w:t>. I metodi di verifica adottati saranno quelli classici ovvero, ripetizione orale da parte dell’alunno interessato e relativa interazione con il docente; test a risposta a risposta aperta e multipla.</w:t>
            </w:r>
          </w:p>
        </w:tc>
      </w:tr>
      <w:tr w:rsidR="00886F13" w:rsidTr="00886F1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6F13" w:rsidRDefault="00886F13" w:rsidP="00C13ABD">
            <w:pPr>
              <w:rPr>
                <w:rFonts w:ascii="Arial" w:eastAsia="Arial Unicode MS" w:hAnsi="Arial" w:cs="Arial"/>
                <w:sz w:val="20"/>
              </w:rPr>
            </w:pPr>
          </w:p>
          <w:p w:rsidR="00886F13" w:rsidRDefault="00886F13" w:rsidP="00C13ABD">
            <w:pPr>
              <w:rPr>
                <w:rFonts w:ascii="Arial" w:eastAsia="Arial Unicode MS" w:hAnsi="Arial" w:cs="Arial"/>
                <w:sz w:val="20"/>
              </w:rPr>
            </w:pPr>
          </w:p>
        </w:tc>
      </w:tr>
      <w:tr w:rsidR="00886F13" w:rsidTr="00886F13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8520" w:type="dxa"/>
              <w:jc w:val="center"/>
              <w:tblCellMar>
                <w:left w:w="0" w:type="dxa"/>
                <w:right w:w="0" w:type="dxa"/>
              </w:tblCellMar>
              <w:tblLook w:val="0000"/>
            </w:tblPr>
            <w:tblGrid>
              <w:gridCol w:w="8520"/>
            </w:tblGrid>
            <w:tr w:rsidR="00886F13" w:rsidTr="00C13ABD">
              <w:trPr>
                <w:trHeight w:val="255"/>
                <w:jc w:val="center"/>
              </w:trPr>
              <w:tc>
                <w:tcPr>
                  <w:tcW w:w="85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886F13" w:rsidRDefault="0032506A" w:rsidP="0032506A">
                  <w:pPr>
                    <w:rPr>
                      <w:rFonts w:ascii="Arial" w:eastAsia="Arial Unicode MS" w:hAnsi="Arial" w:cs="Arial"/>
                      <w:b/>
                      <w:bCs/>
                      <w:sz w:val="20"/>
                    </w:rPr>
                  </w:pPr>
                  <w:r w:rsidRPr="00322470">
                    <w:rPr>
                      <w:rFonts w:ascii="Arial" w:hAnsi="Arial" w:cs="Arial"/>
                      <w:b/>
                      <w:bCs/>
                      <w:sz w:val="20"/>
                    </w:rPr>
                    <w:lastRenderedPageBreak/>
                    <w:t>1.3 descrizione delle attività da trattare, argomenti, studi ecc.</w:t>
                  </w:r>
                </w:p>
              </w:tc>
            </w:tr>
            <w:tr w:rsidR="00886F13" w:rsidTr="00C13ABD">
              <w:trPr>
                <w:trHeight w:val="585"/>
                <w:jc w:val="center"/>
              </w:trPr>
              <w:tc>
                <w:tcPr>
                  <w:tcW w:w="8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886F13" w:rsidRDefault="0032506A" w:rsidP="0032506A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</w:rPr>
                  </w:pPr>
                  <w:r w:rsidRPr="00322470">
                    <w:rPr>
                      <w:rFonts w:ascii="Arial" w:hAnsi="Arial" w:cs="Arial"/>
                      <w:i/>
                      <w:iCs/>
                      <w:sz w:val="20"/>
                    </w:rPr>
                    <w:t>Descrizione:</w:t>
                  </w:r>
                </w:p>
              </w:tc>
            </w:tr>
            <w:tr w:rsidR="00886F13" w:rsidTr="0032506A">
              <w:trPr>
                <w:trHeight w:val="3838"/>
                <w:jc w:val="center"/>
              </w:trPr>
              <w:tc>
                <w:tcPr>
                  <w:tcW w:w="85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886F13" w:rsidRDefault="007B57DF" w:rsidP="007B57DF">
                  <w:pPr>
                    <w:rPr>
                      <w:rFonts w:ascii="Arial" w:eastAsia="Arial Unicode MS" w:hAnsi="Arial" w:cs="Arial"/>
                      <w:b/>
                      <w:bCs/>
                      <w:sz w:val="20"/>
                    </w:rPr>
                  </w:pPr>
                  <w:r>
                    <w:rPr>
                      <w:rFonts w:ascii="Arial" w:eastAsia="Arial Unicode MS" w:hAnsi="Arial" w:cs="Arial"/>
                      <w:b/>
                      <w:bCs/>
                      <w:sz w:val="20"/>
                    </w:rPr>
                    <w:t>Approfondimento recupero e ripetizione (con proficua partecipazione e interazione degli alunni interessati) delle argomentazioni già trattate dal docente della disciplina, durante le normali ore antimeridiane di didattica.</w:t>
                  </w:r>
                </w:p>
              </w:tc>
            </w:tr>
            <w:tr w:rsidR="00886F13" w:rsidTr="00C13ABD">
              <w:trPr>
                <w:trHeight w:val="255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886F13" w:rsidRDefault="00886F13" w:rsidP="00C13ABD">
                  <w:pPr>
                    <w:rPr>
                      <w:rFonts w:ascii="Arial" w:eastAsia="Arial Unicode MS" w:hAnsi="Arial" w:cs="Arial"/>
                      <w:sz w:val="20"/>
                    </w:rPr>
                  </w:pPr>
                </w:p>
              </w:tc>
            </w:tr>
          </w:tbl>
          <w:p w:rsidR="007B57DF" w:rsidRPr="00322470" w:rsidRDefault="00886F13" w:rsidP="00C13ABD">
            <w:pPr>
              <w:spacing w:line="360" w:lineRule="auto"/>
              <w:rPr>
                <w:b/>
              </w:rPr>
            </w:pPr>
            <w:r w:rsidRPr="00322470">
              <w:rPr>
                <w:b/>
              </w:rPr>
              <w:t>1.</w:t>
            </w:r>
            <w:r w:rsidR="0032506A" w:rsidRPr="00322470">
              <w:rPr>
                <w:b/>
              </w:rPr>
              <w:t>4</w:t>
            </w:r>
            <w:r w:rsidRPr="00322470">
              <w:rPr>
                <w:b/>
              </w:rPr>
              <w:t xml:space="preserve"> Calendarizzazione:</w:t>
            </w:r>
            <w:r w:rsidR="007B57DF" w:rsidRPr="00322470">
              <w:rPr>
                <w:b/>
              </w:rPr>
              <w:t xml:space="preserve"> (attività pomeridiane)</w:t>
            </w:r>
          </w:p>
          <w:tbl>
            <w:tblPr>
              <w:tblW w:w="86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01"/>
              <w:gridCol w:w="757"/>
              <w:gridCol w:w="795"/>
              <w:gridCol w:w="748"/>
              <w:gridCol w:w="797"/>
              <w:gridCol w:w="775"/>
              <w:gridCol w:w="805"/>
              <w:gridCol w:w="903"/>
              <w:gridCol w:w="819"/>
              <w:gridCol w:w="766"/>
            </w:tblGrid>
            <w:tr w:rsidR="00886F13" w:rsidRPr="00294CA7" w:rsidTr="00AC44CF"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Fasi  attività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Ott.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Nov.</w:t>
                  </w: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Dic.</w:t>
                  </w: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Gen.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Feb.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 xml:space="preserve">Mar. 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Apr.</w:t>
                  </w: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Mag.</w:t>
                  </w: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Giu.</w:t>
                  </w:r>
                </w:p>
              </w:tc>
            </w:tr>
            <w:tr w:rsidR="00886F13" w:rsidRPr="00294CA7" w:rsidTr="00AC44CF"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</w:pPr>
                  <w:r w:rsidRPr="00322470">
                    <w:t>Progettazione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D52D20" w:rsidP="00C13ABD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x</w:t>
                  </w: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6F13" w:rsidRPr="00322470" w:rsidRDefault="00886F13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</w:tr>
            <w:tr w:rsidR="00AC44CF" w:rsidRPr="00294CA7" w:rsidTr="00AC44CF"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>
                  <w:pPr>
                    <w:spacing w:line="360" w:lineRule="auto"/>
                  </w:pPr>
                  <w:r w:rsidRPr="00322470">
                    <w:t>Esecuzione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/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/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/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/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B57DF" w:rsidRPr="00322470" w:rsidRDefault="00AC44CF" w:rsidP="00294CA7">
                  <w:pPr>
                    <w:spacing w:line="360" w:lineRule="auto"/>
                    <w:ind w:left="-177"/>
                    <w:rPr>
                      <w:b/>
                    </w:rPr>
                  </w:pPr>
                  <w:r w:rsidRPr="00322470">
                    <w:rPr>
                      <w:b/>
                    </w:rPr>
                    <w:t xml:space="preserve"> </w:t>
                  </w:r>
                  <w:r w:rsidR="002223DC" w:rsidRPr="00322470">
                    <w:rPr>
                      <w:b/>
                    </w:rPr>
                    <w:t xml:space="preserve">10 </w:t>
                  </w:r>
                  <w:r w:rsidRPr="00322470">
                    <w:rPr>
                      <w:b/>
                    </w:rPr>
                    <w:t>ore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2223DC" w:rsidP="00C13ABD">
                  <w:r w:rsidRPr="00322470">
                    <w:rPr>
                      <w:b/>
                    </w:rPr>
                    <w:t>10</w:t>
                  </w:r>
                  <w:r w:rsidR="00AC44CF" w:rsidRPr="00322470">
                    <w:rPr>
                      <w:b/>
                    </w:rPr>
                    <w:t xml:space="preserve"> ore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2223DC" w:rsidP="00C13ABD">
                  <w:r w:rsidRPr="00322470">
                    <w:rPr>
                      <w:b/>
                    </w:rPr>
                    <w:t>10</w:t>
                  </w:r>
                  <w:r w:rsidR="00AC44CF" w:rsidRPr="00322470">
                    <w:rPr>
                      <w:b/>
                    </w:rPr>
                    <w:t xml:space="preserve"> ore</w:t>
                  </w: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2223DC" w:rsidP="00C13ABD">
                  <w:r w:rsidRPr="00322470">
                    <w:rPr>
                      <w:b/>
                    </w:rPr>
                    <w:t>10</w:t>
                  </w:r>
                  <w:r w:rsidR="00AC44CF" w:rsidRPr="00322470">
                    <w:rPr>
                      <w:b/>
                    </w:rPr>
                    <w:t xml:space="preserve"> ore</w:t>
                  </w: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/>
              </w:tc>
            </w:tr>
            <w:tr w:rsidR="00AC44CF" w:rsidRPr="00294CA7" w:rsidTr="00AC44CF">
              <w:tc>
                <w:tcPr>
                  <w:tcW w:w="1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>
                  <w:pPr>
                    <w:spacing w:line="360" w:lineRule="auto"/>
                  </w:pPr>
                  <w:r w:rsidRPr="00322470">
                    <w:t>Verifica</w:t>
                  </w:r>
                </w:p>
              </w:tc>
              <w:tc>
                <w:tcPr>
                  <w:tcW w:w="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>
                  <w:pPr>
                    <w:spacing w:line="360" w:lineRule="auto"/>
                    <w:rPr>
                      <w:b/>
                    </w:rPr>
                  </w:pPr>
                </w:p>
              </w:tc>
              <w:tc>
                <w:tcPr>
                  <w:tcW w:w="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AC44CF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6 ore</w:t>
                  </w:r>
                </w:p>
              </w:tc>
              <w:tc>
                <w:tcPr>
                  <w:tcW w:w="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7B57DF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6 ore</w:t>
                  </w:r>
                </w:p>
              </w:tc>
              <w:tc>
                <w:tcPr>
                  <w:tcW w:w="9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7B57DF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6 ore</w:t>
                  </w:r>
                </w:p>
              </w:tc>
              <w:tc>
                <w:tcPr>
                  <w:tcW w:w="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7B57DF" w:rsidP="00C13ABD">
                  <w:pPr>
                    <w:spacing w:line="360" w:lineRule="auto"/>
                    <w:rPr>
                      <w:b/>
                    </w:rPr>
                  </w:pPr>
                  <w:r w:rsidRPr="00322470">
                    <w:rPr>
                      <w:b/>
                    </w:rPr>
                    <w:t>6 ore</w:t>
                  </w:r>
                </w:p>
              </w:tc>
              <w:tc>
                <w:tcPr>
                  <w:tcW w:w="7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44CF" w:rsidRPr="00322470" w:rsidRDefault="00D52D20" w:rsidP="00C13ABD">
                  <w:pPr>
                    <w:spacing w:line="360" w:lineRule="auto"/>
                    <w:rPr>
                      <w:b/>
                    </w:rPr>
                  </w:pPr>
                  <w:r>
                    <w:rPr>
                      <w:b/>
                    </w:rPr>
                    <w:t>x</w:t>
                  </w:r>
                </w:p>
              </w:tc>
            </w:tr>
          </w:tbl>
          <w:p w:rsidR="00886F13" w:rsidRDefault="00886F13" w:rsidP="00C13ABD">
            <w:pPr>
              <w:rPr>
                <w:rFonts w:ascii="Arial" w:eastAsia="Arial Unicode MS" w:hAnsi="Arial" w:cs="Arial"/>
                <w:sz w:val="20"/>
              </w:rPr>
            </w:pPr>
          </w:p>
          <w:p w:rsidR="00886F13" w:rsidRDefault="00886F13" w:rsidP="00C13ABD">
            <w:pPr>
              <w:rPr>
                <w:rFonts w:ascii="Arial" w:eastAsia="Arial Unicode MS" w:hAnsi="Arial" w:cs="Arial"/>
                <w:sz w:val="20"/>
              </w:rPr>
            </w:pPr>
          </w:p>
        </w:tc>
      </w:tr>
      <w:tr w:rsidR="00886F13" w:rsidTr="00886F13">
        <w:trPr>
          <w:trHeight w:val="255"/>
          <w:jc w:val="center"/>
        </w:trPr>
        <w:tc>
          <w:tcPr>
            <w:tcW w:w="855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6F13" w:rsidRDefault="00886F13" w:rsidP="0032506A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22470">
              <w:rPr>
                <w:rFonts w:ascii="Arial" w:hAnsi="Arial" w:cs="Arial"/>
                <w:b/>
                <w:bCs/>
                <w:sz w:val="20"/>
              </w:rPr>
              <w:t>1.</w:t>
            </w:r>
            <w:r w:rsidR="0032506A" w:rsidRPr="00322470">
              <w:rPr>
                <w:rFonts w:ascii="Arial" w:hAnsi="Arial" w:cs="Arial"/>
                <w:b/>
                <w:bCs/>
                <w:sz w:val="20"/>
              </w:rPr>
              <w:t>5</w:t>
            </w:r>
            <w:r w:rsidRPr="00322470">
              <w:rPr>
                <w:rFonts w:ascii="Arial" w:hAnsi="Arial" w:cs="Arial"/>
                <w:b/>
                <w:bCs/>
                <w:sz w:val="20"/>
              </w:rPr>
              <w:t xml:space="preserve"> - Risorse umane impegnate</w:t>
            </w:r>
          </w:p>
        </w:tc>
      </w:tr>
      <w:tr w:rsidR="00886F13" w:rsidTr="00886F13">
        <w:trPr>
          <w:trHeight w:val="765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6F13" w:rsidRDefault="00886F13" w:rsidP="0032506A">
            <w:pPr>
              <w:rPr>
                <w:rFonts w:ascii="Arial" w:eastAsia="Arial Unicode MS" w:hAnsi="Arial" w:cs="Arial"/>
                <w:i/>
                <w:iCs/>
                <w:sz w:val="20"/>
              </w:rPr>
            </w:pPr>
            <w:r w:rsidRPr="00322470">
              <w:rPr>
                <w:rFonts w:ascii="Arial" w:hAnsi="Arial" w:cs="Arial"/>
                <w:i/>
                <w:iCs/>
                <w:sz w:val="20"/>
              </w:rPr>
              <w:t xml:space="preserve">Indicare i profili di riferimento dei docenti, dei non docenti e dei collaboratori che si prevede di utilizzare. </w:t>
            </w:r>
            <w:r w:rsidR="0032506A" w:rsidRPr="00322470">
              <w:rPr>
                <w:rFonts w:ascii="Arial" w:hAnsi="Arial" w:cs="Arial"/>
                <w:i/>
                <w:iCs/>
                <w:sz w:val="20"/>
              </w:rPr>
              <w:t>Eventuali</w:t>
            </w:r>
            <w:r w:rsidRPr="00322470">
              <w:rPr>
                <w:rFonts w:ascii="Arial" w:hAnsi="Arial" w:cs="Arial"/>
                <w:i/>
                <w:iCs/>
                <w:sz w:val="20"/>
              </w:rPr>
              <w:t xml:space="preserve"> nominativi delle persone che ricopriranno ruoli rilevanti. </w:t>
            </w:r>
          </w:p>
        </w:tc>
      </w:tr>
      <w:tr w:rsidR="00886F13" w:rsidTr="00886F13">
        <w:trPr>
          <w:trHeight w:val="1134"/>
          <w:jc w:val="center"/>
        </w:trPr>
        <w:tc>
          <w:tcPr>
            <w:tcW w:w="8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86F13" w:rsidRDefault="00886F13" w:rsidP="00294CA7">
            <w:pPr>
              <w:rPr>
                <w:rFonts w:ascii="Arial" w:eastAsia="Arial Unicode MS" w:hAnsi="Arial" w:cs="Arial"/>
                <w:b/>
                <w:bCs/>
                <w:sz w:val="20"/>
              </w:rPr>
            </w:pPr>
            <w:r w:rsidRPr="00322470">
              <w:rPr>
                <w:rFonts w:ascii="Arial" w:hAnsi="Arial" w:cs="Arial"/>
                <w:b/>
                <w:bCs/>
                <w:sz w:val="20"/>
              </w:rPr>
              <w:t> </w:t>
            </w:r>
            <w:r w:rsidR="006F508F" w:rsidRPr="00322470">
              <w:rPr>
                <w:rFonts w:ascii="Arial" w:hAnsi="Arial" w:cs="Arial"/>
                <w:b/>
                <w:bCs/>
                <w:sz w:val="20"/>
              </w:rPr>
              <w:t>Prof</w:t>
            </w:r>
            <w:r w:rsidR="00294CA7" w:rsidRPr="00322470">
              <w:rPr>
                <w:rFonts w:ascii="Arial" w:hAnsi="Arial" w:cs="Arial"/>
                <w:b/>
                <w:bCs/>
                <w:sz w:val="20"/>
              </w:rPr>
              <w:t>. Giuseppe Mollura</w:t>
            </w:r>
            <w:r w:rsidR="006F508F" w:rsidRPr="00322470">
              <w:rPr>
                <w:rFonts w:ascii="Arial" w:hAnsi="Arial" w:cs="Arial"/>
                <w:b/>
                <w:bCs/>
                <w:sz w:val="20"/>
              </w:rPr>
              <w:t xml:space="preserve"> – classe di concorso A0</w:t>
            </w:r>
            <w:r w:rsidR="00294CA7" w:rsidRPr="00322470">
              <w:rPr>
                <w:rFonts w:ascii="Arial" w:hAnsi="Arial" w:cs="Arial"/>
                <w:b/>
                <w:bCs/>
                <w:sz w:val="20"/>
              </w:rPr>
              <w:t>38</w:t>
            </w:r>
            <w:r w:rsidR="006F508F" w:rsidRPr="00322470">
              <w:rPr>
                <w:rFonts w:ascii="Arial" w:hAnsi="Arial" w:cs="Arial"/>
                <w:b/>
                <w:bCs/>
                <w:sz w:val="20"/>
              </w:rPr>
              <w:t xml:space="preserve"> – Potenziamento fase C Legge 107/2015</w:t>
            </w:r>
          </w:p>
        </w:tc>
      </w:tr>
      <w:tr w:rsidR="00886F13" w:rsidTr="00886F13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6F13" w:rsidRDefault="00886F13" w:rsidP="00C13ABD">
            <w:pPr>
              <w:rPr>
                <w:rFonts w:ascii="Arial" w:eastAsia="Arial Unicode MS" w:hAnsi="Arial" w:cs="Arial"/>
                <w:sz w:val="20"/>
              </w:rPr>
            </w:pPr>
          </w:p>
          <w:p w:rsidR="0032506A" w:rsidRDefault="0032506A" w:rsidP="00C13ABD">
            <w:pPr>
              <w:rPr>
                <w:rFonts w:ascii="Arial" w:eastAsia="Arial Unicode MS" w:hAnsi="Arial" w:cs="Arial"/>
                <w:sz w:val="20"/>
              </w:rPr>
            </w:pPr>
          </w:p>
          <w:p w:rsidR="0032506A" w:rsidRDefault="0032506A" w:rsidP="00C13ABD">
            <w:pPr>
              <w:rPr>
                <w:rFonts w:ascii="Arial" w:eastAsia="Arial Unicode MS" w:hAnsi="Arial" w:cs="Arial"/>
                <w:sz w:val="20"/>
              </w:rPr>
            </w:pPr>
          </w:p>
          <w:p w:rsidR="0032506A" w:rsidRDefault="0032506A" w:rsidP="00C13ABD">
            <w:pPr>
              <w:rPr>
                <w:rFonts w:ascii="Arial" w:eastAsia="Arial Unicode MS" w:hAnsi="Arial" w:cs="Arial"/>
                <w:sz w:val="20"/>
              </w:rPr>
            </w:pPr>
          </w:p>
          <w:tbl>
            <w:tblPr>
              <w:tblW w:w="8550" w:type="dxa"/>
              <w:jc w:val="center"/>
              <w:tblCellMar>
                <w:left w:w="0" w:type="dxa"/>
                <w:right w:w="0" w:type="dxa"/>
              </w:tblCellMar>
              <w:tblLook w:val="0000"/>
            </w:tblPr>
            <w:tblGrid>
              <w:gridCol w:w="8550"/>
            </w:tblGrid>
            <w:tr w:rsidR="0032506A" w:rsidTr="006E5F93">
              <w:trPr>
                <w:trHeight w:val="255"/>
                <w:jc w:val="center"/>
              </w:trPr>
              <w:tc>
                <w:tcPr>
                  <w:tcW w:w="8550" w:type="dxa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32506A" w:rsidRDefault="0032506A" w:rsidP="0032506A">
                  <w:pPr>
                    <w:rPr>
                      <w:rFonts w:ascii="Arial" w:eastAsia="Arial Unicode MS" w:hAnsi="Arial" w:cs="Arial"/>
                      <w:b/>
                      <w:bCs/>
                      <w:sz w:val="20"/>
                    </w:rPr>
                  </w:pPr>
                  <w:r w:rsidRPr="00322470">
                    <w:rPr>
                      <w:rFonts w:ascii="Arial" w:hAnsi="Arial" w:cs="Arial"/>
                      <w:b/>
                      <w:bCs/>
                      <w:sz w:val="20"/>
                    </w:rPr>
                    <w:t>1.6 – Risorse finanziarie impegnate</w:t>
                  </w:r>
                </w:p>
              </w:tc>
            </w:tr>
            <w:tr w:rsidR="0032506A" w:rsidTr="006E5F93">
              <w:trPr>
                <w:trHeight w:val="765"/>
                <w:jc w:val="center"/>
              </w:trPr>
              <w:tc>
                <w:tcPr>
                  <w:tcW w:w="85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:rsidR="0032506A" w:rsidRDefault="0032506A" w:rsidP="00F53ECA">
                  <w:pPr>
                    <w:rPr>
                      <w:rFonts w:ascii="Arial" w:eastAsia="Arial Unicode MS" w:hAnsi="Arial" w:cs="Arial"/>
                      <w:i/>
                      <w:iCs/>
                      <w:sz w:val="20"/>
                    </w:rPr>
                  </w:pPr>
                  <w:r w:rsidRPr="00322470">
                    <w:rPr>
                      <w:rFonts w:ascii="Arial" w:hAnsi="Arial" w:cs="Arial"/>
                      <w:i/>
                      <w:iCs/>
                      <w:sz w:val="20"/>
                    </w:rPr>
                    <w:t>Indicare le risorse eventuali impeg</w:t>
                  </w:r>
                  <w:r w:rsidR="00F53ECA" w:rsidRPr="00322470">
                    <w:rPr>
                      <w:rFonts w:ascii="Arial" w:hAnsi="Arial" w:cs="Arial"/>
                      <w:i/>
                      <w:iCs/>
                      <w:sz w:val="20"/>
                    </w:rPr>
                    <w:t>n</w:t>
                  </w:r>
                  <w:r w:rsidRPr="00322470">
                    <w:rPr>
                      <w:rFonts w:ascii="Arial" w:hAnsi="Arial" w:cs="Arial"/>
                      <w:i/>
                      <w:iCs/>
                      <w:sz w:val="20"/>
                    </w:rPr>
                    <w:t xml:space="preserve">ate:. </w:t>
                  </w:r>
                </w:p>
              </w:tc>
            </w:tr>
            <w:tr w:rsidR="0032506A" w:rsidTr="006E5F93">
              <w:trPr>
                <w:trHeight w:val="1134"/>
                <w:jc w:val="center"/>
              </w:trPr>
              <w:tc>
                <w:tcPr>
                  <w:tcW w:w="855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:rsidR="0032506A" w:rsidRDefault="0032506A" w:rsidP="0032506A">
                  <w:pPr>
                    <w:rPr>
                      <w:rFonts w:ascii="Arial" w:eastAsia="Arial Unicode MS" w:hAnsi="Arial" w:cs="Arial"/>
                      <w:b/>
                      <w:bCs/>
                      <w:sz w:val="20"/>
                    </w:rPr>
                  </w:pPr>
                  <w:r w:rsidRPr="00322470">
                    <w:rPr>
                      <w:rFonts w:ascii="Arial" w:hAnsi="Arial" w:cs="Arial"/>
                      <w:b/>
                      <w:bCs/>
                      <w:sz w:val="20"/>
                    </w:rPr>
                    <w:t> </w:t>
                  </w:r>
                  <w:r w:rsidR="006F508F" w:rsidRPr="00322470">
                    <w:rPr>
                      <w:rFonts w:ascii="Arial" w:hAnsi="Arial" w:cs="Arial"/>
                      <w:b/>
                      <w:bCs/>
                      <w:sz w:val="20"/>
                    </w:rPr>
                    <w:t>nessuna</w:t>
                  </w:r>
                </w:p>
              </w:tc>
            </w:tr>
          </w:tbl>
          <w:p w:rsidR="0032506A" w:rsidRDefault="0032506A" w:rsidP="00C13ABD">
            <w:pPr>
              <w:rPr>
                <w:rFonts w:ascii="Arial" w:eastAsia="Arial Unicode MS" w:hAnsi="Arial" w:cs="Arial"/>
                <w:sz w:val="20"/>
              </w:rPr>
            </w:pPr>
          </w:p>
        </w:tc>
      </w:tr>
    </w:tbl>
    <w:p w:rsidR="0032506A" w:rsidRDefault="0032506A" w:rsidP="00886F13">
      <w:pPr>
        <w:spacing w:line="480" w:lineRule="auto"/>
        <w:jc w:val="both"/>
        <w:rPr>
          <w:b/>
        </w:rPr>
      </w:pPr>
    </w:p>
    <w:p w:rsidR="00886F13" w:rsidRDefault="00886F13" w:rsidP="00886F13">
      <w:pPr>
        <w:spacing w:line="480" w:lineRule="auto"/>
        <w:jc w:val="both"/>
        <w:rPr>
          <w:b/>
        </w:rPr>
      </w:pPr>
      <w:r>
        <w:rPr>
          <w:b/>
        </w:rPr>
        <w:t xml:space="preserve">Il Dirigente scolastico </w:t>
      </w:r>
      <w:r w:rsidR="0032506A">
        <w:rPr>
          <w:b/>
        </w:rPr>
        <w:t xml:space="preserve">approva il presente progetto </w:t>
      </w:r>
      <w:r>
        <w:rPr>
          <w:b/>
        </w:rPr>
        <w:t>vista la delibera di approvazione del Collegio dei docenti del</w:t>
      </w:r>
      <w:r w:rsidR="00D52D20">
        <w:rPr>
          <w:b/>
        </w:rPr>
        <w:t xml:space="preserve"> 14.01.2016</w:t>
      </w:r>
      <w:r>
        <w:rPr>
          <w:b/>
        </w:rPr>
        <w:t xml:space="preserve">  </w:t>
      </w:r>
    </w:p>
    <w:p w:rsidR="00CE0ED4" w:rsidRDefault="00886F13" w:rsidP="00886F13">
      <w:pPr>
        <w:spacing w:line="480" w:lineRule="auto"/>
        <w:rPr>
          <w:rFonts w:cs="Calibri"/>
          <w:sz w:val="24"/>
          <w:szCs w:val="24"/>
        </w:rPr>
      </w:pPr>
      <w:r>
        <w:rPr>
          <w:b/>
        </w:rPr>
        <w:t xml:space="preserve">  Messina, </w:t>
      </w:r>
      <w:r w:rsidR="00D52D20">
        <w:rPr>
          <w:b/>
        </w:rPr>
        <w:t>14.01.2016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Il Dirigente Scolastico</w:t>
      </w:r>
    </w:p>
    <w:sectPr w:rsidR="00CE0ED4" w:rsidSect="006F508F">
      <w:pgSz w:w="12240" w:h="15840"/>
      <w:pgMar w:top="993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8070000" w:usb2="00000010" w:usb3="00000000" w:csb0="00020001" w:csb1="00000000"/>
  </w:font>
  <w:font w:name="EuroRoman">
    <w:altName w:val="Symbo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54F74E"/>
    <w:lvl w:ilvl="0">
      <w:numFmt w:val="bullet"/>
      <w:lvlText w:val="*"/>
      <w:lvlJc w:val="left"/>
    </w:lvl>
  </w:abstractNum>
  <w:abstractNum w:abstractNumId="1">
    <w:nsid w:val="7B1111A0"/>
    <w:multiLevelType w:val="hybridMultilevel"/>
    <w:tmpl w:val="BACCA9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019E"/>
    <w:rsid w:val="00035EA9"/>
    <w:rsid w:val="00046405"/>
    <w:rsid w:val="00100D93"/>
    <w:rsid w:val="001A64B8"/>
    <w:rsid w:val="001F52CD"/>
    <w:rsid w:val="002223DC"/>
    <w:rsid w:val="00253B42"/>
    <w:rsid w:val="00294CA7"/>
    <w:rsid w:val="002A496A"/>
    <w:rsid w:val="002B20DC"/>
    <w:rsid w:val="00322470"/>
    <w:rsid w:val="0032506A"/>
    <w:rsid w:val="00343274"/>
    <w:rsid w:val="0034768B"/>
    <w:rsid w:val="003538D7"/>
    <w:rsid w:val="003B1203"/>
    <w:rsid w:val="00420E28"/>
    <w:rsid w:val="004237D8"/>
    <w:rsid w:val="004D3C26"/>
    <w:rsid w:val="004D7F56"/>
    <w:rsid w:val="004F74D3"/>
    <w:rsid w:val="00554071"/>
    <w:rsid w:val="00555A53"/>
    <w:rsid w:val="005A1BE3"/>
    <w:rsid w:val="005F6123"/>
    <w:rsid w:val="00615A53"/>
    <w:rsid w:val="0064069F"/>
    <w:rsid w:val="00671B13"/>
    <w:rsid w:val="006C161C"/>
    <w:rsid w:val="006E5F93"/>
    <w:rsid w:val="006F508F"/>
    <w:rsid w:val="0070680A"/>
    <w:rsid w:val="00754D08"/>
    <w:rsid w:val="007B57DF"/>
    <w:rsid w:val="00875AE8"/>
    <w:rsid w:val="00886F13"/>
    <w:rsid w:val="008C019E"/>
    <w:rsid w:val="008D6478"/>
    <w:rsid w:val="008D6541"/>
    <w:rsid w:val="00913CB0"/>
    <w:rsid w:val="00A53E1D"/>
    <w:rsid w:val="00A60B3B"/>
    <w:rsid w:val="00AB1471"/>
    <w:rsid w:val="00AC44CF"/>
    <w:rsid w:val="00AC5905"/>
    <w:rsid w:val="00AD01FC"/>
    <w:rsid w:val="00B12BE4"/>
    <w:rsid w:val="00C13ABD"/>
    <w:rsid w:val="00C44EB4"/>
    <w:rsid w:val="00CE0ED4"/>
    <w:rsid w:val="00CF579F"/>
    <w:rsid w:val="00D23522"/>
    <w:rsid w:val="00D52D20"/>
    <w:rsid w:val="00D5680E"/>
    <w:rsid w:val="00DA5194"/>
    <w:rsid w:val="00DC2251"/>
    <w:rsid w:val="00E6189F"/>
    <w:rsid w:val="00E91274"/>
    <w:rsid w:val="00F53ECA"/>
    <w:rsid w:val="00F97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20E28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0"/>
    <w:qFormat/>
    <w:rsid w:val="00CE0ED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TitoloCarattere">
    <w:name w:val="Titolo Carattere"/>
    <w:link w:val="Titolo"/>
    <w:uiPriority w:val="10"/>
    <w:locked/>
    <w:rsid w:val="00CE0ED4"/>
    <w:rPr>
      <w:rFonts w:ascii="Times New Roman" w:hAnsi="Times New Roman" w:cs="Times New Roman"/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rsid w:val="008D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sid w:val="008D6541"/>
    <w:rPr>
      <w:rFonts w:ascii="Segoe UI" w:hAnsi="Segoe UI" w:cs="Segoe UI"/>
      <w:sz w:val="18"/>
      <w:szCs w:val="18"/>
    </w:rPr>
  </w:style>
  <w:style w:type="paragraph" w:customStyle="1" w:styleId="font5">
    <w:name w:val="font5"/>
    <w:basedOn w:val="Normale"/>
    <w:rsid w:val="00886F13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utente</cp:lastModifiedBy>
  <cp:revision>11</cp:revision>
  <cp:lastPrinted>2016-01-14T12:22:00Z</cp:lastPrinted>
  <dcterms:created xsi:type="dcterms:W3CDTF">2016-01-13T10:45:00Z</dcterms:created>
  <dcterms:modified xsi:type="dcterms:W3CDTF">2016-01-14T12:22:00Z</dcterms:modified>
</cp:coreProperties>
</file>